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102" w:afterAutospacing="0"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before="0" w:after="120"/>
        <w:jc w:val="center"/>
        <w:rPr>
          <w:sz w:val="40"/>
          <w:szCs w:val="40"/>
        </w:rPr>
      </w:pPr>
      <w:r>
        <w:rPr>
          <w:b/>
          <w:color w:val="4A452A"/>
          <w:sz w:val="40"/>
          <w:szCs w:val="40"/>
          <w:u w:val="single"/>
        </w:rPr>
        <w:t>Anexo 2</w:t>
      </w:r>
    </w:p>
    <w:p>
      <w:pPr>
        <w:pStyle w:val="Normal"/>
        <w:spacing w:before="0" w:after="120"/>
        <w:jc w:val="center"/>
        <w:rPr>
          <w:sz w:val="40"/>
          <w:szCs w:val="40"/>
        </w:rPr>
      </w:pPr>
      <w:r>
        <w:rPr>
          <w:rFonts w:eastAsia="Calibri" w:cs="Calibri"/>
          <w:b/>
          <w:color w:val="4A452A"/>
          <w:sz w:val="40"/>
          <w:szCs w:val="40"/>
          <w:u w:val="single"/>
        </w:rPr>
        <w:t>Questionário de Ingresso no Voluntariar Guarujá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O que entende por voluntariado? 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</w:t>
      </w:r>
    </w:p>
    <w:p>
      <w:pPr>
        <w:pStyle w:val="Normal"/>
        <w:spacing w:before="0" w:after="120"/>
        <w:rPr>
          <w:color w:val="4A452A"/>
        </w:rPr>
      </w:pPr>
      <w:bookmarkStart w:id="0" w:name="_ah677yc4fppt"/>
      <w:bookmarkEnd w:id="0"/>
      <w:r>
        <w:rPr>
          <w:color w:val="4A452A"/>
        </w:rPr>
        <w:t>Já fez trabalho voluntário?</w:t>
        <w:tab/>
        <w:t>(   ) sim</w:t>
        <w:tab/>
        <w:tab/>
        <w:t>(   ) não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Se sim, onde e quando: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>Por que quer participar do nosso Programa de Voluntariado?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>O que você pode agregar para Guarujá e nossos atendidos?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Tem disponibilidade para que horários e dias?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Período da Manhã:</w:t>
        <w:tab/>
        <w:t>(   )2ª    (   )3ª    (   )4ª    (   )5ª    (   )6ª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Período da Tarde:</w:t>
        <w:tab/>
        <w:tab/>
        <w:t>(   )2ª    (   )3ª    (   )4ª    (   )5ª    (   )6ª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Frequência:</w:t>
        <w:tab/>
        <w:t>(   ) 1x por semana</w:t>
        <w:tab/>
        <w:t>(   ) 2x por semana</w:t>
        <w:tab/>
        <w:t xml:space="preserve">(  ) 3x por semana </w:t>
      </w:r>
    </w:p>
    <w:p>
      <w:pPr>
        <w:pStyle w:val="Normal"/>
        <w:spacing w:before="0" w:after="120"/>
        <w:ind w:firstLine="708" w:start="708"/>
        <w:rPr>
          <w:color w:val="4A452A"/>
        </w:rPr>
      </w:pPr>
      <w:r>
        <w:rPr>
          <w:color w:val="4A452A"/>
        </w:rPr>
        <w:t xml:space="preserve">(   ) 1x por mês        </w:t>
        <w:tab/>
        <w:t>(   ) 2x por mês</w:t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</w:rPr>
        <w:t>Lembrete!</w:t>
      </w:r>
      <w:r>
        <w:rPr>
          <w:color w:val="4A452A"/>
        </w:rPr>
        <w:t xml:space="preserve">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Entraremos em contato para agendar a entrevista que acontece sempre na primeira 3ª feira de cada mês.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  <w:t>MUITO OBRIGADO!</w:t>
      </w:r>
    </w:p>
    <w:p>
      <w:pPr>
        <w:pStyle w:val="Normal"/>
        <w:spacing w:before="0" w:after="120"/>
        <w:jc w:val="center"/>
        <w:rPr>
          <w:rFonts w:eastAsia="Arial" w:cs="Arial"/>
          <w:color w:val="333333"/>
        </w:rPr>
      </w:pPr>
      <w:r>
        <w:rPr>
          <w:rFonts w:eastAsia="Arial" w:cs="Arial"/>
          <w:color w:val="333333"/>
        </w:rPr>
      </w:r>
    </w:p>
    <w:p>
      <w:pPr>
        <w:pStyle w:val="Normal"/>
        <w:spacing w:before="0" w:after="120"/>
        <w:jc w:val="center"/>
        <w:rPr>
          <w:rFonts w:eastAsia="Arial" w:cs="Arial"/>
          <w:color w:val="333333"/>
        </w:rPr>
      </w:pPr>
      <w:r>
        <w:rPr>
          <w:b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2 QUESTIONÁRIO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09:24:15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2 QUESTIONÁRIO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09:24:15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LibreOffice/24.8.6.2$Windows_X86_64 LibreOffice_project/6d98ba145e9a8a39fc57bcc76981d1fb1316c60c</Application>
  <AppVersion>15.0000</AppVersion>
  <Pages>1</Pages>
  <Words>146</Words>
  <Characters>1721</Characters>
  <CharactersWithSpaces>1915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2025-05-15T09:24:27Z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